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6B" w:rsidRDefault="00EF3C6B" w:rsidP="00EF3C6B">
      <w:pPr>
        <w:spacing w:after="120"/>
      </w:pPr>
      <w:r>
        <w:rPr>
          <w:b/>
          <w:noProof/>
          <w:lang w:eastAsia="hr-HR"/>
        </w:rPr>
        <w:drawing>
          <wp:inline distT="0" distB="0" distL="0" distR="0" wp14:anchorId="2C8CF4BA" wp14:editId="369543C9">
            <wp:extent cx="2605178" cy="405881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49" cy="40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921" w:rsidRPr="000A696D" w:rsidRDefault="004D1921" w:rsidP="00EF3C6B">
      <w:pPr>
        <w:spacing w:after="120"/>
        <w:rPr>
          <w:sz w:val="12"/>
          <w:szCs w:val="12"/>
        </w:rPr>
      </w:pPr>
    </w:p>
    <w:p w:rsidR="00EF3C6B" w:rsidRDefault="00EF3C6B" w:rsidP="00EF3C6B">
      <w:pPr>
        <w:spacing w:after="120"/>
      </w:pPr>
      <w:r w:rsidRPr="00EF3C6B">
        <w:t>OBJAVA ZA MEDIJE</w:t>
      </w:r>
    </w:p>
    <w:p w:rsidR="004C3A60" w:rsidRPr="00EF3C6B" w:rsidRDefault="004C3A60" w:rsidP="00EF3C6B">
      <w:pPr>
        <w:spacing w:after="120"/>
      </w:pPr>
    </w:p>
    <w:p w:rsidR="00E23DD6" w:rsidRPr="000A696D" w:rsidRDefault="00E23DD6" w:rsidP="004A5F1A">
      <w:pPr>
        <w:rPr>
          <w:rFonts w:cstheme="minorHAnsi"/>
          <w:b/>
          <w:sz w:val="6"/>
          <w:szCs w:val="6"/>
          <w:lang w:eastAsia="hr-HR"/>
        </w:rPr>
      </w:pPr>
    </w:p>
    <w:p w:rsidR="004A5F1A" w:rsidRPr="000C7D1A" w:rsidRDefault="002A13BA" w:rsidP="002A13BA">
      <w:pPr>
        <w:jc w:val="both"/>
        <w:rPr>
          <w:rFonts w:cstheme="minorHAnsi"/>
          <w:b/>
          <w:sz w:val="28"/>
          <w:szCs w:val="28"/>
          <w:lang w:eastAsia="hr-HR"/>
        </w:rPr>
      </w:pPr>
      <w:r>
        <w:rPr>
          <w:rFonts w:cstheme="minorHAnsi"/>
          <w:b/>
          <w:sz w:val="28"/>
          <w:szCs w:val="28"/>
          <w:lang w:eastAsia="hr-HR"/>
        </w:rPr>
        <w:t xml:space="preserve">HEP U TRAJNI </w:t>
      </w:r>
      <w:r w:rsidR="007C40EB">
        <w:rPr>
          <w:rFonts w:cstheme="minorHAnsi"/>
          <w:b/>
          <w:sz w:val="28"/>
          <w:szCs w:val="28"/>
          <w:lang w:eastAsia="hr-HR"/>
        </w:rPr>
        <w:t>RAD</w:t>
      </w:r>
      <w:r w:rsidR="00730BF7">
        <w:rPr>
          <w:rFonts w:cstheme="minorHAnsi"/>
          <w:b/>
          <w:sz w:val="28"/>
          <w:szCs w:val="28"/>
          <w:lang w:eastAsia="hr-HR"/>
        </w:rPr>
        <w:t xml:space="preserve"> </w:t>
      </w:r>
      <w:r>
        <w:rPr>
          <w:rFonts w:cstheme="minorHAnsi"/>
          <w:b/>
          <w:sz w:val="28"/>
          <w:szCs w:val="28"/>
          <w:lang w:eastAsia="hr-HR"/>
        </w:rPr>
        <w:t>PUSTIO</w:t>
      </w:r>
      <w:r w:rsidR="008C15B7">
        <w:rPr>
          <w:rFonts w:cstheme="minorHAnsi"/>
          <w:b/>
          <w:sz w:val="28"/>
          <w:szCs w:val="28"/>
          <w:lang w:eastAsia="hr-HR"/>
        </w:rPr>
        <w:t xml:space="preserve"> </w:t>
      </w:r>
      <w:r w:rsidR="00182AEA">
        <w:rPr>
          <w:rFonts w:cstheme="minorHAnsi"/>
          <w:b/>
          <w:sz w:val="28"/>
          <w:szCs w:val="28"/>
          <w:lang w:eastAsia="hr-HR"/>
        </w:rPr>
        <w:t xml:space="preserve">ELEN </w:t>
      </w:r>
      <w:r>
        <w:rPr>
          <w:rFonts w:cstheme="minorHAnsi"/>
          <w:b/>
          <w:sz w:val="28"/>
          <w:szCs w:val="28"/>
          <w:lang w:eastAsia="hr-HR"/>
        </w:rPr>
        <w:t>PUNIONICE</w:t>
      </w:r>
      <w:r w:rsidR="00EF3C6B" w:rsidRPr="000C7D1A">
        <w:rPr>
          <w:rFonts w:cstheme="minorHAnsi"/>
          <w:b/>
          <w:sz w:val="28"/>
          <w:szCs w:val="28"/>
          <w:lang w:eastAsia="hr-HR"/>
        </w:rPr>
        <w:t xml:space="preserve"> </w:t>
      </w:r>
      <w:r w:rsidR="00E23DD6">
        <w:rPr>
          <w:rFonts w:cstheme="minorHAnsi"/>
          <w:b/>
          <w:sz w:val="28"/>
          <w:szCs w:val="28"/>
          <w:lang w:eastAsia="hr-HR"/>
        </w:rPr>
        <w:t xml:space="preserve">ZA ELEKTRIČNA VOZILA </w:t>
      </w:r>
      <w:r w:rsidR="008C15B7">
        <w:rPr>
          <w:rFonts w:cstheme="minorHAnsi"/>
          <w:b/>
          <w:sz w:val="28"/>
          <w:szCs w:val="28"/>
          <w:lang w:eastAsia="hr-HR"/>
        </w:rPr>
        <w:t xml:space="preserve">U </w:t>
      </w:r>
      <w:r>
        <w:rPr>
          <w:rFonts w:cstheme="minorHAnsi"/>
          <w:b/>
          <w:sz w:val="28"/>
          <w:szCs w:val="28"/>
          <w:lang w:eastAsia="hr-HR"/>
        </w:rPr>
        <w:t>ANTUNOVCU I VALPOVU</w:t>
      </w:r>
    </w:p>
    <w:p w:rsidR="00EF3C6B" w:rsidRPr="000A696D" w:rsidRDefault="00EF3C6B" w:rsidP="004A5F1A">
      <w:pPr>
        <w:rPr>
          <w:rFonts w:cstheme="minorHAnsi"/>
          <w:sz w:val="16"/>
          <w:szCs w:val="16"/>
          <w:lang w:eastAsia="hr-HR"/>
        </w:rPr>
      </w:pPr>
    </w:p>
    <w:p w:rsidR="005B00F2" w:rsidRPr="000A696D" w:rsidRDefault="002A13BA" w:rsidP="000A696D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</w:rPr>
        <w:t>ANTUNOVAC/VALPOVO</w:t>
      </w:r>
      <w:r w:rsidR="007C40EB">
        <w:rPr>
          <w:rFonts w:cstheme="minorHAnsi"/>
          <w:b/>
        </w:rPr>
        <w:t xml:space="preserve">, </w:t>
      </w:r>
      <w:r>
        <w:rPr>
          <w:rFonts w:cstheme="minorHAnsi"/>
          <w:b/>
        </w:rPr>
        <w:t>9</w:t>
      </w:r>
      <w:r w:rsidR="00FD2222" w:rsidRPr="000A696D">
        <w:rPr>
          <w:rFonts w:cstheme="minorHAnsi"/>
          <w:b/>
        </w:rPr>
        <w:t xml:space="preserve">. </w:t>
      </w:r>
      <w:r>
        <w:rPr>
          <w:rFonts w:cstheme="minorHAnsi"/>
          <w:b/>
        </w:rPr>
        <w:t>OŽUJKA</w:t>
      </w:r>
      <w:r w:rsidR="00194AE3">
        <w:rPr>
          <w:rFonts w:cstheme="minorHAnsi"/>
          <w:b/>
        </w:rPr>
        <w:t xml:space="preserve"> </w:t>
      </w:r>
      <w:r w:rsidR="00CE48E4">
        <w:rPr>
          <w:rFonts w:cstheme="minorHAnsi"/>
          <w:b/>
        </w:rPr>
        <w:t>2017</w:t>
      </w:r>
      <w:r w:rsidR="00FD2222" w:rsidRPr="000A696D">
        <w:rPr>
          <w:rFonts w:cstheme="minorHAnsi"/>
          <w:b/>
        </w:rPr>
        <w:t>.</w:t>
      </w:r>
      <w:r w:rsidR="001F1D5D" w:rsidRPr="000A696D">
        <w:rPr>
          <w:rFonts w:cstheme="minorHAnsi"/>
          <w:b/>
        </w:rPr>
        <w:t xml:space="preserve"> – </w:t>
      </w:r>
      <w:r w:rsidR="00666C29">
        <w:rPr>
          <w:rFonts w:cstheme="minorHAnsi"/>
          <w:b/>
        </w:rPr>
        <w:t>Hrvatska elektroprivreda</w:t>
      </w:r>
      <w:r w:rsidR="005B2105" w:rsidRPr="000A696D">
        <w:rPr>
          <w:rFonts w:cstheme="minorHAnsi"/>
          <w:b/>
        </w:rPr>
        <w:t xml:space="preserve"> </w:t>
      </w:r>
      <w:r w:rsidR="001F1D5D" w:rsidRPr="000A696D">
        <w:rPr>
          <w:rFonts w:cstheme="minorHAnsi"/>
          <w:b/>
        </w:rPr>
        <w:t xml:space="preserve">je danas </w:t>
      </w:r>
      <w:r w:rsidR="00FA2190" w:rsidRPr="000A696D">
        <w:rPr>
          <w:rFonts w:cstheme="minorHAnsi"/>
          <w:b/>
        </w:rPr>
        <w:t>u</w:t>
      </w:r>
      <w:r w:rsidR="007C40EB">
        <w:rPr>
          <w:rFonts w:ascii="Calibri" w:eastAsia="Calibri" w:hAnsi="Calibri" w:cs="Calibri"/>
          <w:b/>
        </w:rPr>
        <w:t xml:space="preserve"> </w:t>
      </w:r>
      <w:r w:rsidR="00CE48E4">
        <w:rPr>
          <w:rFonts w:ascii="Calibri" w:eastAsia="Calibri" w:hAnsi="Calibri" w:cs="Calibri"/>
          <w:b/>
        </w:rPr>
        <w:t>trajni</w:t>
      </w:r>
      <w:r w:rsidR="007C40EB">
        <w:rPr>
          <w:rFonts w:ascii="Calibri" w:eastAsia="Calibri" w:hAnsi="Calibri" w:cs="Calibri"/>
          <w:b/>
        </w:rPr>
        <w:t xml:space="preserve"> pogon </w:t>
      </w:r>
      <w:r w:rsidR="00666C29">
        <w:rPr>
          <w:rFonts w:cstheme="minorHAnsi"/>
          <w:b/>
        </w:rPr>
        <w:t xml:space="preserve">pustila </w:t>
      </w:r>
      <w:r w:rsidR="00D05F96" w:rsidRPr="000A696D">
        <w:rPr>
          <w:rFonts w:cstheme="minorHAnsi"/>
          <w:b/>
        </w:rPr>
        <w:t>ELEN punionic</w:t>
      </w:r>
      <w:r>
        <w:rPr>
          <w:rFonts w:cstheme="minorHAnsi"/>
          <w:b/>
        </w:rPr>
        <w:t>e</w:t>
      </w:r>
      <w:r w:rsidR="00FA2190" w:rsidRPr="000A696D">
        <w:rPr>
          <w:rFonts w:cstheme="minorHAnsi"/>
          <w:b/>
        </w:rPr>
        <w:t xml:space="preserve"> za </w:t>
      </w:r>
      <w:r w:rsidR="00D4209A" w:rsidRPr="000A696D">
        <w:rPr>
          <w:rFonts w:cstheme="minorHAnsi"/>
          <w:b/>
        </w:rPr>
        <w:t xml:space="preserve">električna </w:t>
      </w:r>
      <w:r w:rsidR="00194AE3">
        <w:rPr>
          <w:rFonts w:cstheme="minorHAnsi"/>
          <w:b/>
        </w:rPr>
        <w:t>vozila</w:t>
      </w:r>
      <w:r w:rsidR="008C15B7" w:rsidRPr="008C15B7">
        <w:rPr>
          <w:rFonts w:cstheme="minorHAnsi"/>
          <w:b/>
        </w:rPr>
        <w:t xml:space="preserve"> </w:t>
      </w:r>
      <w:r w:rsidR="008C15B7">
        <w:rPr>
          <w:rFonts w:cstheme="minorHAnsi"/>
          <w:b/>
        </w:rPr>
        <w:t xml:space="preserve">u </w:t>
      </w:r>
      <w:r>
        <w:rPr>
          <w:rFonts w:cstheme="minorHAnsi"/>
          <w:b/>
        </w:rPr>
        <w:t>Antunovcu</w:t>
      </w:r>
      <w:r w:rsidR="002515F5">
        <w:rPr>
          <w:rFonts w:cstheme="minorHAnsi"/>
          <w:b/>
        </w:rPr>
        <w:t xml:space="preserve"> (</w:t>
      </w:r>
      <w:r w:rsidR="002515F5" w:rsidRPr="002515F5">
        <w:rPr>
          <w:rFonts w:cstheme="minorHAnsi"/>
          <w:b/>
        </w:rPr>
        <w:t>Gospodarsk</w:t>
      </w:r>
      <w:r w:rsidR="002515F5">
        <w:rPr>
          <w:rFonts w:cstheme="minorHAnsi"/>
          <w:b/>
        </w:rPr>
        <w:t>a</w:t>
      </w:r>
      <w:r w:rsidR="002515F5" w:rsidRPr="002515F5">
        <w:rPr>
          <w:rFonts w:cstheme="minorHAnsi"/>
          <w:b/>
        </w:rPr>
        <w:t xml:space="preserve"> zon</w:t>
      </w:r>
      <w:r w:rsidR="002515F5">
        <w:rPr>
          <w:rFonts w:cstheme="minorHAnsi"/>
          <w:b/>
        </w:rPr>
        <w:t>a</w:t>
      </w:r>
      <w:r w:rsidR="002515F5" w:rsidRPr="002515F5">
        <w:rPr>
          <w:rFonts w:cstheme="minorHAnsi"/>
          <w:b/>
        </w:rPr>
        <w:t xml:space="preserve"> </w:t>
      </w:r>
      <w:proofErr w:type="spellStart"/>
      <w:r w:rsidR="002515F5" w:rsidRPr="002515F5">
        <w:rPr>
          <w:rFonts w:cstheme="minorHAnsi"/>
          <w:b/>
        </w:rPr>
        <w:t>bb</w:t>
      </w:r>
      <w:proofErr w:type="spellEnd"/>
      <w:r w:rsidR="002515F5">
        <w:rPr>
          <w:rFonts w:cstheme="minorHAnsi"/>
          <w:b/>
        </w:rPr>
        <w:t>) i</w:t>
      </w:r>
      <w:r>
        <w:rPr>
          <w:rFonts w:cstheme="minorHAnsi"/>
          <w:b/>
        </w:rPr>
        <w:t xml:space="preserve"> Valpovu</w:t>
      </w:r>
      <w:r w:rsidR="002515F5">
        <w:rPr>
          <w:rFonts w:cstheme="minorHAnsi"/>
          <w:b/>
        </w:rPr>
        <w:t xml:space="preserve"> (</w:t>
      </w:r>
      <w:r w:rsidR="002515F5" w:rsidRPr="002515F5">
        <w:rPr>
          <w:rFonts w:cstheme="minorHAnsi"/>
          <w:b/>
        </w:rPr>
        <w:t>ulic</w:t>
      </w:r>
      <w:r w:rsidR="002515F5">
        <w:rPr>
          <w:rFonts w:cstheme="minorHAnsi"/>
          <w:b/>
        </w:rPr>
        <w:t>a</w:t>
      </w:r>
      <w:r w:rsidR="002515F5" w:rsidRPr="002515F5">
        <w:rPr>
          <w:rFonts w:cstheme="minorHAnsi"/>
          <w:b/>
        </w:rPr>
        <w:t xml:space="preserve"> Ive Lole Ribara </w:t>
      </w:r>
      <w:proofErr w:type="spellStart"/>
      <w:r w:rsidR="002515F5" w:rsidRPr="002515F5">
        <w:rPr>
          <w:rFonts w:cstheme="minorHAnsi"/>
          <w:b/>
        </w:rPr>
        <w:t>bb</w:t>
      </w:r>
      <w:proofErr w:type="spellEnd"/>
      <w:r w:rsidR="002515F5">
        <w:rPr>
          <w:rFonts w:cstheme="minorHAnsi"/>
          <w:b/>
        </w:rPr>
        <w:t>), čim</w:t>
      </w:r>
      <w:r>
        <w:rPr>
          <w:rFonts w:cstheme="minorHAnsi"/>
          <w:b/>
        </w:rPr>
        <w:t xml:space="preserve">e su Osijek i njegova okolica postali </w:t>
      </w:r>
      <w:r w:rsidR="00914D4C">
        <w:rPr>
          <w:rFonts w:cstheme="minorHAnsi"/>
          <w:b/>
        </w:rPr>
        <w:t xml:space="preserve">jedno od </w:t>
      </w:r>
      <w:r>
        <w:rPr>
          <w:rFonts w:cstheme="minorHAnsi"/>
          <w:b/>
        </w:rPr>
        <w:t>područj</w:t>
      </w:r>
      <w:r w:rsidR="00914D4C">
        <w:rPr>
          <w:rFonts w:cstheme="minorHAnsi"/>
          <w:b/>
        </w:rPr>
        <w:t>a</w:t>
      </w:r>
      <w:r>
        <w:rPr>
          <w:rFonts w:cstheme="minorHAnsi"/>
          <w:b/>
        </w:rPr>
        <w:t xml:space="preserve"> s najvećim brojem ELEN punionica u Hrvatskoj.</w:t>
      </w:r>
    </w:p>
    <w:p w:rsidR="002365BC" w:rsidRDefault="002365BC" w:rsidP="000A696D">
      <w:pPr>
        <w:spacing w:after="120"/>
        <w:jc w:val="both"/>
        <w:rPr>
          <w:rFonts w:cstheme="minorHAnsi"/>
        </w:rPr>
      </w:pPr>
      <w:r>
        <w:rPr>
          <w:rFonts w:cstheme="minorHAnsi"/>
        </w:rPr>
        <w:t>Također,</w:t>
      </w:r>
      <w:r w:rsidRPr="002365BC">
        <w:rPr>
          <w:rFonts w:cstheme="minorHAnsi"/>
        </w:rPr>
        <w:t xml:space="preserve"> puštanjem u pogon </w:t>
      </w:r>
      <w:r>
        <w:rPr>
          <w:rFonts w:cstheme="minorHAnsi"/>
        </w:rPr>
        <w:t>ELEN punionice, Općina Antunovac postaje prva o</w:t>
      </w:r>
      <w:r w:rsidRPr="002365BC">
        <w:rPr>
          <w:rFonts w:cstheme="minorHAnsi"/>
        </w:rPr>
        <w:t xml:space="preserve">pćina u </w:t>
      </w:r>
      <w:r>
        <w:rPr>
          <w:rFonts w:cstheme="minorHAnsi"/>
        </w:rPr>
        <w:t xml:space="preserve">Hrvatskoj koja je pristupila razvoju </w:t>
      </w:r>
      <w:proofErr w:type="spellStart"/>
      <w:r>
        <w:rPr>
          <w:rFonts w:cstheme="minorHAnsi"/>
        </w:rPr>
        <w:t>elektro</w:t>
      </w:r>
      <w:r w:rsidRPr="002365BC">
        <w:rPr>
          <w:rFonts w:cstheme="minorHAnsi"/>
        </w:rPr>
        <w:t>mobilnosti</w:t>
      </w:r>
      <w:proofErr w:type="spellEnd"/>
      <w:r w:rsidRPr="002365BC">
        <w:rPr>
          <w:rFonts w:cstheme="minorHAnsi"/>
        </w:rPr>
        <w:t xml:space="preserve"> kroz javne punionice postavljene sukladno EU Direktivama.</w:t>
      </w:r>
    </w:p>
    <w:p w:rsidR="00BD4DB4" w:rsidRPr="00182AEA" w:rsidRDefault="00FA2C9A" w:rsidP="000A696D">
      <w:pPr>
        <w:spacing w:after="120"/>
        <w:jc w:val="both"/>
        <w:rPr>
          <w:rFonts w:ascii="Calibri" w:eastAsia="Calibri" w:hAnsi="Calibri" w:cs="Calibri"/>
        </w:rPr>
      </w:pPr>
      <w:r>
        <w:rPr>
          <w:rFonts w:cstheme="minorHAnsi"/>
        </w:rPr>
        <w:t xml:space="preserve">ELEN </w:t>
      </w:r>
      <w:r w:rsidR="004F09AD">
        <w:rPr>
          <w:rFonts w:cstheme="minorHAnsi"/>
        </w:rPr>
        <w:t>p</w:t>
      </w:r>
      <w:r w:rsidR="007C40EB" w:rsidRPr="00182AEA">
        <w:rPr>
          <w:rFonts w:cstheme="minorHAnsi"/>
        </w:rPr>
        <w:t>unionic</w:t>
      </w:r>
      <w:r w:rsidR="007C13EC">
        <w:rPr>
          <w:rFonts w:cstheme="minorHAnsi"/>
        </w:rPr>
        <w:t>e</w:t>
      </w:r>
      <w:r w:rsidR="007C40EB" w:rsidRPr="00182AEA">
        <w:rPr>
          <w:rFonts w:cstheme="minorHAnsi"/>
        </w:rPr>
        <w:t xml:space="preserve"> u</w:t>
      </w:r>
      <w:r w:rsidR="007C13EC">
        <w:rPr>
          <w:rFonts w:cstheme="minorHAnsi"/>
        </w:rPr>
        <w:t xml:space="preserve"> Antunovcu i Valpovu</w:t>
      </w:r>
      <w:r w:rsidR="007C40EB" w:rsidRPr="00182AEA">
        <w:rPr>
          <w:rFonts w:cstheme="minorHAnsi"/>
        </w:rPr>
        <w:t xml:space="preserve"> </w:t>
      </w:r>
      <w:r w:rsidR="007C13EC">
        <w:rPr>
          <w:rFonts w:cstheme="minorHAnsi"/>
        </w:rPr>
        <w:t>postavljene</w:t>
      </w:r>
      <w:r w:rsidR="007C40EB" w:rsidRPr="00182AEA">
        <w:rPr>
          <w:rFonts w:cstheme="minorHAnsi"/>
        </w:rPr>
        <w:t xml:space="preserve"> </w:t>
      </w:r>
      <w:r w:rsidR="007C13EC">
        <w:rPr>
          <w:rFonts w:cstheme="minorHAnsi"/>
        </w:rPr>
        <w:t xml:space="preserve">su temeljem </w:t>
      </w:r>
      <w:r w:rsidR="007C40EB" w:rsidRPr="00182AEA">
        <w:rPr>
          <w:rFonts w:cstheme="minorHAnsi"/>
        </w:rPr>
        <w:t xml:space="preserve">Sporazuma o suradnji na </w:t>
      </w:r>
      <w:r w:rsidR="00997AB4" w:rsidRPr="00182AEA">
        <w:rPr>
          <w:rFonts w:cstheme="minorHAnsi"/>
        </w:rPr>
        <w:t>razvojnom projektu HEP-a za izgradnju infrastrukture za punjenje električnih</w:t>
      </w:r>
      <w:r w:rsidR="007C40EB" w:rsidRPr="00182AEA">
        <w:rPr>
          <w:rFonts w:cstheme="minorHAnsi"/>
        </w:rPr>
        <w:t xml:space="preserve"> vozila</w:t>
      </w:r>
      <w:r w:rsidR="00666C29" w:rsidRPr="00182AEA">
        <w:rPr>
          <w:rFonts w:cstheme="minorHAnsi"/>
        </w:rPr>
        <w:t>,</w:t>
      </w:r>
      <w:r w:rsidR="007C40EB" w:rsidRPr="00182AEA">
        <w:rPr>
          <w:rFonts w:cstheme="minorHAnsi"/>
        </w:rPr>
        <w:t xml:space="preserve"> gdje </w:t>
      </w:r>
      <w:r w:rsidR="007C13EC">
        <w:rPr>
          <w:rFonts w:cstheme="minorHAnsi"/>
        </w:rPr>
        <w:t>su Općina Antunovac</w:t>
      </w:r>
      <w:r w:rsidR="00884238">
        <w:rPr>
          <w:rFonts w:cstheme="minorHAnsi"/>
        </w:rPr>
        <w:t xml:space="preserve"> i</w:t>
      </w:r>
      <w:r w:rsidR="007C40EB" w:rsidRPr="00182AEA">
        <w:rPr>
          <w:rFonts w:cstheme="minorHAnsi"/>
        </w:rPr>
        <w:t xml:space="preserve"> </w:t>
      </w:r>
      <w:r w:rsidR="002C2673" w:rsidRPr="00182AEA">
        <w:rPr>
          <w:rFonts w:cstheme="minorHAnsi"/>
        </w:rPr>
        <w:t xml:space="preserve">Grad </w:t>
      </w:r>
      <w:r w:rsidR="007C13EC">
        <w:rPr>
          <w:rFonts w:cstheme="minorHAnsi"/>
        </w:rPr>
        <w:t>Valpovo</w:t>
      </w:r>
      <w:r w:rsidR="002C2673" w:rsidRPr="00182AEA">
        <w:rPr>
          <w:rFonts w:cstheme="minorHAnsi"/>
        </w:rPr>
        <w:t xml:space="preserve"> </w:t>
      </w:r>
      <w:r w:rsidR="006A7062">
        <w:rPr>
          <w:rFonts w:cstheme="minorHAnsi"/>
        </w:rPr>
        <w:t>dal</w:t>
      </w:r>
      <w:r w:rsidR="007C13EC">
        <w:rPr>
          <w:rFonts w:cstheme="minorHAnsi"/>
        </w:rPr>
        <w:t>i</w:t>
      </w:r>
      <w:r w:rsidR="007C40EB" w:rsidRPr="00182AEA">
        <w:rPr>
          <w:rFonts w:cstheme="minorHAnsi"/>
        </w:rPr>
        <w:t xml:space="preserve"> pravo služnosti za parkirna mjesta,</w:t>
      </w:r>
      <w:r w:rsidR="00194AE3" w:rsidRPr="00182AEA">
        <w:rPr>
          <w:rFonts w:cstheme="minorHAnsi"/>
        </w:rPr>
        <w:t xml:space="preserve"> </w:t>
      </w:r>
      <w:r w:rsidR="007C40EB" w:rsidRPr="00182AEA">
        <w:rPr>
          <w:rFonts w:cstheme="minorHAnsi"/>
        </w:rPr>
        <w:t>a HEP je ugradio punionic</w:t>
      </w:r>
      <w:r w:rsidR="007C13EC">
        <w:rPr>
          <w:rFonts w:cstheme="minorHAnsi"/>
        </w:rPr>
        <w:t>e</w:t>
      </w:r>
      <w:r>
        <w:rPr>
          <w:rFonts w:cstheme="minorHAnsi"/>
        </w:rPr>
        <w:t xml:space="preserve"> uz tehničku podršku </w:t>
      </w:r>
      <w:proofErr w:type="spellStart"/>
      <w:r w:rsidR="007C13EC">
        <w:rPr>
          <w:rFonts w:cstheme="minorHAnsi"/>
        </w:rPr>
        <w:t>Elektroslavonije</w:t>
      </w:r>
      <w:proofErr w:type="spellEnd"/>
      <w:r w:rsidR="007C13EC">
        <w:rPr>
          <w:rFonts w:cstheme="minorHAnsi"/>
        </w:rPr>
        <w:t xml:space="preserve"> Osijek</w:t>
      </w:r>
      <w:r w:rsidR="00BD4DB4" w:rsidRPr="00182AEA">
        <w:rPr>
          <w:rFonts w:ascii="Calibri" w:eastAsia="Calibri" w:hAnsi="Calibri" w:cs="Calibri"/>
        </w:rPr>
        <w:t xml:space="preserve">. </w:t>
      </w:r>
    </w:p>
    <w:p w:rsidR="001C0421" w:rsidRPr="00182AEA" w:rsidRDefault="007C13EC" w:rsidP="004F09AD">
      <w:pPr>
        <w:spacing w:after="120"/>
        <w:jc w:val="both"/>
        <w:rPr>
          <w:rFonts w:cstheme="minorHAnsi"/>
        </w:rPr>
      </w:pPr>
      <w:r>
        <w:rPr>
          <w:rFonts w:cstheme="minorHAnsi"/>
        </w:rPr>
        <w:t>Na punionicama u Antunovcu i Valpovu</w:t>
      </w:r>
      <w:r w:rsidR="00E23DD6" w:rsidRPr="00182AEA">
        <w:rPr>
          <w:rFonts w:cstheme="minorHAnsi"/>
        </w:rPr>
        <w:t xml:space="preserve"> </w:t>
      </w:r>
      <w:r w:rsidR="005B00F2" w:rsidRPr="00182AEA">
        <w:rPr>
          <w:rFonts w:cstheme="minorHAnsi"/>
        </w:rPr>
        <w:t xml:space="preserve">je </w:t>
      </w:r>
      <w:r w:rsidR="00E23DD6" w:rsidRPr="00182AEA">
        <w:rPr>
          <w:rFonts w:cstheme="minorHAnsi"/>
        </w:rPr>
        <w:t>moguće istodobno pun</w:t>
      </w:r>
      <w:r w:rsidR="00194AE3" w:rsidRPr="00182AEA">
        <w:rPr>
          <w:rFonts w:cstheme="minorHAnsi"/>
        </w:rPr>
        <w:t>jenje d</w:t>
      </w:r>
      <w:r w:rsidR="00E23DD6" w:rsidRPr="00182AEA">
        <w:rPr>
          <w:rFonts w:cstheme="minorHAnsi"/>
        </w:rPr>
        <w:t>va</w:t>
      </w:r>
      <w:r w:rsidR="00194AE3" w:rsidRPr="00182AEA">
        <w:rPr>
          <w:rFonts w:cstheme="minorHAnsi"/>
        </w:rPr>
        <w:t>ju</w:t>
      </w:r>
      <w:r w:rsidR="00E23DD6" w:rsidRPr="00182AEA">
        <w:rPr>
          <w:rFonts w:cstheme="minorHAnsi"/>
        </w:rPr>
        <w:t xml:space="preserve"> vozila, s načinom punjenja AC mod3 tipe2</w:t>
      </w:r>
      <w:r w:rsidR="00FF2B76" w:rsidRPr="00182AEA">
        <w:rPr>
          <w:rFonts w:cstheme="minorHAnsi"/>
        </w:rPr>
        <w:t>,</w:t>
      </w:r>
      <w:r w:rsidR="00E23DD6" w:rsidRPr="00182AEA">
        <w:rPr>
          <w:rFonts w:cstheme="minorHAnsi"/>
        </w:rPr>
        <w:t xml:space="preserve"> u</w:t>
      </w:r>
      <w:r w:rsidR="00D05F96" w:rsidRPr="00182AEA">
        <w:rPr>
          <w:rFonts w:cstheme="minorHAnsi"/>
        </w:rPr>
        <w:t xml:space="preserve">z vrijeme punjenja </w:t>
      </w:r>
      <w:r w:rsidR="00ED624B" w:rsidRPr="00182AEA">
        <w:rPr>
          <w:rFonts w:cstheme="minorHAnsi"/>
        </w:rPr>
        <w:t xml:space="preserve">od </w:t>
      </w:r>
      <w:r w:rsidR="00D05F96" w:rsidRPr="00182AEA">
        <w:rPr>
          <w:rFonts w:cstheme="minorHAnsi"/>
        </w:rPr>
        <w:t>jedn</w:t>
      </w:r>
      <w:r w:rsidR="00ED624B" w:rsidRPr="00182AEA">
        <w:rPr>
          <w:rFonts w:cstheme="minorHAnsi"/>
        </w:rPr>
        <w:t>og</w:t>
      </w:r>
      <w:r w:rsidR="00E23DD6" w:rsidRPr="00182AEA">
        <w:rPr>
          <w:rFonts w:cstheme="minorHAnsi"/>
        </w:rPr>
        <w:t xml:space="preserve"> do četiri sata, ovisno o stanju baterije vozila</w:t>
      </w:r>
      <w:r w:rsidR="00194AE3" w:rsidRPr="00182AEA">
        <w:rPr>
          <w:rFonts w:cstheme="minorHAnsi"/>
        </w:rPr>
        <w:t xml:space="preserve"> i vrsti pretvarača u samom vozilu</w:t>
      </w:r>
      <w:r w:rsidR="00E23DD6" w:rsidRPr="00182AEA">
        <w:rPr>
          <w:rFonts w:cstheme="minorHAnsi"/>
        </w:rPr>
        <w:t xml:space="preserve">. Punjenje </w:t>
      </w:r>
      <w:r w:rsidR="004F09AD">
        <w:rPr>
          <w:rFonts w:cstheme="minorHAnsi"/>
        </w:rPr>
        <w:t xml:space="preserve">na </w:t>
      </w:r>
      <w:r>
        <w:rPr>
          <w:rFonts w:cstheme="minorHAnsi"/>
        </w:rPr>
        <w:t>obje ELEN punionice</w:t>
      </w:r>
      <w:r w:rsidR="004F09AD">
        <w:rPr>
          <w:rFonts w:cstheme="minorHAnsi"/>
        </w:rPr>
        <w:t xml:space="preserve"> je</w:t>
      </w:r>
      <w:r w:rsidR="00E23DD6" w:rsidRPr="00182AEA">
        <w:rPr>
          <w:rFonts w:cstheme="minorHAnsi"/>
        </w:rPr>
        <w:t xml:space="preserve"> </w:t>
      </w:r>
      <w:r w:rsidR="00194AE3" w:rsidRPr="00182AEA">
        <w:rPr>
          <w:rFonts w:cstheme="minorHAnsi"/>
        </w:rPr>
        <w:t xml:space="preserve">trenutno </w:t>
      </w:r>
      <w:r w:rsidR="00E23DD6" w:rsidRPr="00182AEA">
        <w:rPr>
          <w:rFonts w:cstheme="minorHAnsi"/>
        </w:rPr>
        <w:t xml:space="preserve">besplatno, ali </w:t>
      </w:r>
      <w:r w:rsidR="0011294F" w:rsidRPr="00182AEA">
        <w:rPr>
          <w:rFonts w:cstheme="minorHAnsi"/>
        </w:rPr>
        <w:t xml:space="preserve">je </w:t>
      </w:r>
      <w:r w:rsidR="00E23DD6" w:rsidRPr="00182AEA">
        <w:rPr>
          <w:rFonts w:cstheme="minorHAnsi"/>
        </w:rPr>
        <w:t>moguće samo uz RFID identifikacijsku karticu</w:t>
      </w:r>
      <w:r w:rsidR="006A7062">
        <w:rPr>
          <w:rFonts w:cstheme="minorHAnsi"/>
        </w:rPr>
        <w:t>, koja se</w:t>
      </w:r>
      <w:r w:rsidR="004F09AD" w:rsidRPr="004F09AD">
        <w:rPr>
          <w:rFonts w:cstheme="minorHAnsi"/>
        </w:rPr>
        <w:t xml:space="preserve"> za sve vlasnike električnih vozila u Hrvatskoj može dobiti slanjem zaht</w:t>
      </w:r>
      <w:r w:rsidR="00746B1C">
        <w:rPr>
          <w:rFonts w:cstheme="minorHAnsi"/>
        </w:rPr>
        <w:t xml:space="preserve">jeva na e-mail adresu </w:t>
      </w:r>
      <w:proofErr w:type="spellStart"/>
      <w:r w:rsidR="00746B1C">
        <w:rPr>
          <w:rFonts w:cstheme="minorHAnsi"/>
        </w:rPr>
        <w:t>elen</w:t>
      </w:r>
      <w:proofErr w:type="spellEnd"/>
      <w:r w:rsidR="00746B1C">
        <w:rPr>
          <w:rFonts w:cstheme="minorHAnsi"/>
        </w:rPr>
        <w:t>@</w:t>
      </w:r>
      <w:proofErr w:type="spellStart"/>
      <w:r w:rsidR="00746B1C">
        <w:rPr>
          <w:rFonts w:cstheme="minorHAnsi"/>
        </w:rPr>
        <w:t>hep.hr</w:t>
      </w:r>
      <w:proofErr w:type="spellEnd"/>
      <w:r w:rsidR="006A7062">
        <w:rPr>
          <w:rFonts w:cstheme="minorHAnsi"/>
        </w:rPr>
        <w:t>.</w:t>
      </w:r>
    </w:p>
    <w:p w:rsidR="004F09AD" w:rsidRPr="004F09AD" w:rsidRDefault="004F09AD" w:rsidP="004F09AD">
      <w:pPr>
        <w:spacing w:after="120"/>
        <w:jc w:val="both"/>
        <w:rPr>
          <w:rFonts w:cstheme="minorHAnsi"/>
        </w:rPr>
      </w:pPr>
      <w:r w:rsidRPr="004F09AD">
        <w:rPr>
          <w:rFonts w:cstheme="minorHAnsi"/>
        </w:rPr>
        <w:t>HEP je do sada u Hrvats</w:t>
      </w:r>
      <w:r w:rsidR="006A7062">
        <w:rPr>
          <w:rFonts w:cstheme="minorHAnsi"/>
        </w:rPr>
        <w:t>koj postavio i pustio u pogon 3</w:t>
      </w:r>
      <w:r w:rsidR="007C13EC">
        <w:rPr>
          <w:rFonts w:cstheme="minorHAnsi"/>
        </w:rPr>
        <w:t>5</w:t>
      </w:r>
      <w:r w:rsidRPr="004F09AD">
        <w:rPr>
          <w:rFonts w:cstheme="minorHAnsi"/>
        </w:rPr>
        <w:t xml:space="preserve"> javnih ELEN punionica u suradnji s gradovima i zainteresiranim partnerima, od </w:t>
      </w:r>
      <w:r w:rsidR="00453383">
        <w:rPr>
          <w:rFonts w:cstheme="minorHAnsi"/>
        </w:rPr>
        <w:t>čega</w:t>
      </w:r>
      <w:r w:rsidRPr="004F09AD">
        <w:rPr>
          <w:rFonts w:cstheme="minorHAnsi"/>
        </w:rPr>
        <w:t xml:space="preserve"> je </w:t>
      </w:r>
      <w:r w:rsidR="00453383">
        <w:rPr>
          <w:rFonts w:cstheme="minorHAnsi"/>
        </w:rPr>
        <w:t>pet</w:t>
      </w:r>
      <w:r w:rsidR="00453383" w:rsidRPr="004F09AD">
        <w:rPr>
          <w:rFonts w:cstheme="minorHAnsi"/>
        </w:rPr>
        <w:t xml:space="preserve"> brzih AC/DC punionica </w:t>
      </w:r>
      <w:r w:rsidR="00453383">
        <w:rPr>
          <w:rFonts w:cstheme="minorHAnsi"/>
        </w:rPr>
        <w:t xml:space="preserve">ugrađeno </w:t>
      </w:r>
      <w:r w:rsidRPr="004F09AD">
        <w:rPr>
          <w:rFonts w:cstheme="minorHAnsi"/>
        </w:rPr>
        <w:t xml:space="preserve">u Koprivnici, </w:t>
      </w:r>
      <w:r w:rsidR="006A7062">
        <w:rPr>
          <w:rFonts w:cstheme="minorHAnsi"/>
        </w:rPr>
        <w:t>dok se</w:t>
      </w:r>
      <w:r w:rsidRPr="004F09AD">
        <w:rPr>
          <w:rFonts w:cstheme="minorHAnsi"/>
        </w:rPr>
        <w:t xml:space="preserve"> u Zagrebu </w:t>
      </w:r>
      <w:r w:rsidR="006A7062">
        <w:rPr>
          <w:rFonts w:cstheme="minorHAnsi"/>
        </w:rPr>
        <w:t xml:space="preserve">nalazi </w:t>
      </w:r>
      <w:r w:rsidRPr="004F09AD">
        <w:rPr>
          <w:rFonts w:cstheme="minorHAnsi"/>
        </w:rPr>
        <w:t xml:space="preserve">jedna </w:t>
      </w:r>
      <w:proofErr w:type="spellStart"/>
      <w:r w:rsidRPr="004F09AD">
        <w:rPr>
          <w:rFonts w:cstheme="minorHAnsi"/>
        </w:rPr>
        <w:t>ultrabrza</w:t>
      </w:r>
      <w:proofErr w:type="spellEnd"/>
      <w:r w:rsidR="006A7062">
        <w:rPr>
          <w:rFonts w:cstheme="minorHAnsi"/>
        </w:rPr>
        <w:t xml:space="preserve"> punionica</w:t>
      </w:r>
      <w:r w:rsidR="007C13EC">
        <w:rPr>
          <w:rFonts w:cstheme="minorHAnsi"/>
        </w:rPr>
        <w:t xml:space="preserve"> </w:t>
      </w:r>
      <w:r w:rsidRPr="004F09AD">
        <w:rPr>
          <w:rFonts w:cstheme="minorHAnsi"/>
        </w:rPr>
        <w:t>sa solarnim nadstrešnicama.</w:t>
      </w:r>
    </w:p>
    <w:p w:rsidR="00A831F2" w:rsidRPr="00182AEA" w:rsidRDefault="007C13EC" w:rsidP="007C13EC">
      <w:pPr>
        <w:spacing w:after="120"/>
        <w:jc w:val="both"/>
        <w:rPr>
          <w:rFonts w:cstheme="minorHAnsi"/>
        </w:rPr>
      </w:pPr>
      <w:r w:rsidRPr="007C13EC">
        <w:rPr>
          <w:rFonts w:cstheme="minorHAnsi"/>
        </w:rPr>
        <w:t>U fazi realizacije priključka na elektroenergetsku mrežu nalaze se punionice u Čakovcu, Dubrovniku, Našicama, Gospiću, Otočcu, Novom Vinodolskom, Pagu, Braču i ostalim gradovima.</w:t>
      </w:r>
      <w:r>
        <w:rPr>
          <w:rFonts w:cstheme="minorHAnsi"/>
        </w:rPr>
        <w:t xml:space="preserve"> </w:t>
      </w:r>
      <w:r w:rsidRPr="007C13EC">
        <w:rPr>
          <w:rFonts w:cstheme="minorHAnsi"/>
        </w:rPr>
        <w:t>Također, kroz sufinanciranje od strane Europske unije, HEP priprema otvaranje brzih punionica na autocestama koridora TEN-T.</w:t>
      </w:r>
      <w:r w:rsidR="002365BC">
        <w:rPr>
          <w:rFonts w:cstheme="minorHAnsi"/>
        </w:rPr>
        <w:t xml:space="preserve"> </w:t>
      </w:r>
      <w:r w:rsidR="004D1921" w:rsidRPr="00182AEA">
        <w:rPr>
          <w:rFonts w:cstheme="minorHAnsi"/>
        </w:rPr>
        <w:t xml:space="preserve">U svom voznom parku HEP za sada ima 22 električna vozila, a u </w:t>
      </w:r>
      <w:r w:rsidR="00AE005B" w:rsidRPr="00182AEA">
        <w:rPr>
          <w:rFonts w:cstheme="minorHAnsi"/>
        </w:rPr>
        <w:t xml:space="preserve">garaži </w:t>
      </w:r>
      <w:r w:rsidR="00172CE7" w:rsidRPr="00182AEA">
        <w:rPr>
          <w:rFonts w:cstheme="minorHAnsi"/>
        </w:rPr>
        <w:t xml:space="preserve">glavne poslovne zgrade </w:t>
      </w:r>
      <w:r w:rsidR="00AE005B" w:rsidRPr="00182AEA">
        <w:rPr>
          <w:rFonts w:cstheme="minorHAnsi"/>
        </w:rPr>
        <w:t xml:space="preserve">u Zagrebu izgrađen je </w:t>
      </w:r>
      <w:r w:rsidR="00E6132C">
        <w:rPr>
          <w:rFonts w:cstheme="minorHAnsi"/>
        </w:rPr>
        <w:t xml:space="preserve">i </w:t>
      </w:r>
      <w:r w:rsidR="00AE005B" w:rsidRPr="00182AEA">
        <w:rPr>
          <w:rFonts w:cstheme="minorHAnsi"/>
        </w:rPr>
        <w:t xml:space="preserve">sustav koji </w:t>
      </w:r>
      <w:r w:rsidR="007D3E9D" w:rsidRPr="00182AEA">
        <w:rPr>
          <w:rFonts w:cstheme="minorHAnsi"/>
        </w:rPr>
        <w:t>je nam</w:t>
      </w:r>
      <w:r w:rsidR="00A22124" w:rsidRPr="00182AEA">
        <w:rPr>
          <w:rFonts w:cstheme="minorHAnsi"/>
        </w:rPr>
        <w:t>i</w:t>
      </w:r>
      <w:r w:rsidR="007D3E9D" w:rsidRPr="00182AEA">
        <w:rPr>
          <w:rFonts w:cstheme="minorHAnsi"/>
        </w:rPr>
        <w:t>jenjen punjen</w:t>
      </w:r>
      <w:r w:rsidR="00057DD1" w:rsidRPr="00182AEA">
        <w:rPr>
          <w:rFonts w:cstheme="minorHAnsi"/>
        </w:rPr>
        <w:t>j</w:t>
      </w:r>
      <w:r w:rsidR="007D3E9D" w:rsidRPr="00182AEA">
        <w:rPr>
          <w:rFonts w:cstheme="minorHAnsi"/>
        </w:rPr>
        <w:t xml:space="preserve">u </w:t>
      </w:r>
      <w:r w:rsidR="003F2E90" w:rsidRPr="00182AEA">
        <w:rPr>
          <w:rFonts w:cstheme="minorHAnsi"/>
        </w:rPr>
        <w:t>HEP-ovih</w:t>
      </w:r>
      <w:r w:rsidR="00E23DD6" w:rsidRPr="00182AEA">
        <w:rPr>
          <w:rFonts w:cstheme="minorHAnsi"/>
        </w:rPr>
        <w:t xml:space="preserve"> </w:t>
      </w:r>
      <w:r w:rsidR="007D3E9D" w:rsidRPr="00182AEA">
        <w:rPr>
          <w:rFonts w:cstheme="minorHAnsi"/>
        </w:rPr>
        <w:t>el</w:t>
      </w:r>
      <w:r w:rsidR="00057DD1" w:rsidRPr="00182AEA">
        <w:rPr>
          <w:rFonts w:cstheme="minorHAnsi"/>
        </w:rPr>
        <w:t>ektričnih</w:t>
      </w:r>
      <w:r w:rsidR="00E23DD6" w:rsidRPr="00182AEA">
        <w:rPr>
          <w:rFonts w:cstheme="minorHAnsi"/>
        </w:rPr>
        <w:t xml:space="preserve"> vozila.</w:t>
      </w:r>
      <w:r w:rsidR="00172CE7" w:rsidRPr="00182AEA">
        <w:rPr>
          <w:rFonts w:cstheme="minorHAnsi"/>
        </w:rPr>
        <w:t xml:space="preserve"> </w:t>
      </w:r>
    </w:p>
    <w:p w:rsidR="00A22124" w:rsidRDefault="00135898" w:rsidP="004C3A60">
      <w:pPr>
        <w:spacing w:after="120"/>
        <w:jc w:val="both"/>
      </w:pPr>
      <w:r w:rsidRPr="00182AEA">
        <w:t xml:space="preserve">HEP </w:t>
      </w:r>
      <w:r w:rsidR="004D1921" w:rsidRPr="00182AEA">
        <w:t xml:space="preserve">je </w:t>
      </w:r>
      <w:r w:rsidRPr="00182AEA">
        <w:t>prvi u Hrvatskoj prepoznao europski trend uvođenja odrednica održivog razvoja u sektore e</w:t>
      </w:r>
      <w:r w:rsidR="004D1921" w:rsidRPr="00182AEA">
        <w:t xml:space="preserve">nergetike i transporta. Zbog toga </w:t>
      </w:r>
      <w:r w:rsidRPr="00182AEA">
        <w:t xml:space="preserve">u razvojni projekt </w:t>
      </w:r>
      <w:proofErr w:type="spellStart"/>
      <w:r w:rsidRPr="00182AEA">
        <w:t>elektromobilnosti</w:t>
      </w:r>
      <w:proofErr w:type="spellEnd"/>
      <w:r w:rsidRPr="00182AEA">
        <w:t xml:space="preserve"> ulazi kao ravnopravni partner</w:t>
      </w:r>
      <w:r w:rsidRPr="00182AEA">
        <w:rPr>
          <w:b/>
          <w:bCs/>
        </w:rPr>
        <w:t xml:space="preserve"> </w:t>
      </w:r>
      <w:r w:rsidRPr="00182AEA">
        <w:t>sa zainteresiranim gradovima, lokalnim samoupravama te svim stranama koje imaju interes i želju modernizirati javni i privatni transport te doprinijeti smanjenju emisija CO</w:t>
      </w:r>
      <w:r w:rsidRPr="00182AEA">
        <w:rPr>
          <w:vertAlign w:val="subscript"/>
        </w:rPr>
        <w:t>2</w:t>
      </w:r>
      <w:r w:rsidR="00483E05" w:rsidRPr="00182AEA">
        <w:t xml:space="preserve"> i očuvanju okoliša, a sve prateći stavke Direktive 2014/94/EU o uspostavi infrastrukture za alternativna goriva.</w:t>
      </w:r>
      <w:r w:rsidR="004C3A60">
        <w:t xml:space="preserve"> </w:t>
      </w:r>
      <w:r w:rsidR="004C3A60" w:rsidRPr="004C3A60">
        <w:t xml:space="preserve">Za </w:t>
      </w:r>
      <w:r w:rsidR="005145E7">
        <w:t xml:space="preserve">razvojni </w:t>
      </w:r>
      <w:r w:rsidR="004C3A60" w:rsidRPr="004C3A60">
        <w:t xml:space="preserve">projekt </w:t>
      </w:r>
      <w:proofErr w:type="spellStart"/>
      <w:r w:rsidR="004C3A60" w:rsidRPr="004C3A60">
        <w:t>eMobilnosti</w:t>
      </w:r>
      <w:proofErr w:type="spellEnd"/>
      <w:r w:rsidR="004C3A60" w:rsidRPr="004C3A60">
        <w:t xml:space="preserve"> </w:t>
      </w:r>
      <w:r w:rsidR="005145E7">
        <w:t xml:space="preserve">te promicanje </w:t>
      </w:r>
      <w:proofErr w:type="spellStart"/>
      <w:r w:rsidR="005145E7">
        <w:t>elektromobilnosti</w:t>
      </w:r>
      <w:proofErr w:type="spellEnd"/>
      <w:r w:rsidR="005145E7">
        <w:t xml:space="preserve"> u Hrvatskoj, </w:t>
      </w:r>
      <w:r w:rsidR="004C3A60" w:rsidRPr="004C3A60">
        <w:t>HEP</w:t>
      </w:r>
      <w:r w:rsidR="005145E7">
        <w:t>-u</w:t>
      </w:r>
      <w:r w:rsidR="004C3A60" w:rsidRPr="004C3A60">
        <w:t xml:space="preserve"> </w:t>
      </w:r>
      <w:r w:rsidR="004C3A60">
        <w:t xml:space="preserve">je krajem 2016. godine </w:t>
      </w:r>
      <w:r w:rsidR="005145E7">
        <w:t>dodijeljena titula</w:t>
      </w:r>
      <w:r w:rsidR="004C3A60" w:rsidRPr="004C3A60">
        <w:t xml:space="preserve"> Ambasador</w:t>
      </w:r>
      <w:r w:rsidR="005145E7">
        <w:t>a</w:t>
      </w:r>
      <w:r w:rsidR="004C3A60" w:rsidRPr="004C3A60">
        <w:t xml:space="preserve"> alternativnih goriva</w:t>
      </w:r>
      <w:r w:rsidR="004C3A60">
        <w:t>.</w:t>
      </w:r>
    </w:p>
    <w:p w:rsidR="00000281" w:rsidRDefault="00000281" w:rsidP="004C3A60">
      <w:pPr>
        <w:spacing w:after="120"/>
        <w:jc w:val="both"/>
      </w:pPr>
    </w:p>
    <w:p w:rsidR="00000281" w:rsidRDefault="00000281" w:rsidP="004C3A60">
      <w:pPr>
        <w:spacing w:after="120"/>
        <w:jc w:val="both"/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7682137"/>
            <wp:effectExtent l="0" t="0" r="0" b="0"/>
            <wp:docPr id="1" name="Picture 1" descr="C:\Users\abrezovnjacki\Documents\DOKUMENTI\ELEN VALPOVO I ANTUNOVAC\Otvaranje ELEN punionice u Valpo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ezovnjacki\Documents\DOKUMENTI\ELEN VALPOVO I ANTUNOVAC\Otvaranje ELEN punionice u Valpov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281" w:rsidRDefault="00000281" w:rsidP="004C3A60">
      <w:pPr>
        <w:spacing w:after="120"/>
        <w:jc w:val="both"/>
      </w:pPr>
    </w:p>
    <w:p w:rsidR="00000281" w:rsidRDefault="00000281" w:rsidP="004C3A60">
      <w:pPr>
        <w:spacing w:after="120"/>
        <w:jc w:val="both"/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3844009"/>
            <wp:effectExtent l="0" t="0" r="0" b="4445"/>
            <wp:docPr id="3" name="Picture 3" descr="C:\Users\abrezovnjacki\Documents\DOKUMENTI\ELEN VALPOVO I ANTUNOVAC\Otvaranje ELEN punionice u Antunov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rezovnjacki\Documents\DOKUMENTI\ELEN VALPOVO I ANTUNOVAC\Otvaranje ELEN punionice u Antunovc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281" w:rsidSect="00172CE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52" w:rsidRDefault="00676E52" w:rsidP="00EF3C6B">
      <w:r>
        <w:separator/>
      </w:r>
    </w:p>
  </w:endnote>
  <w:endnote w:type="continuationSeparator" w:id="0">
    <w:p w:rsidR="00676E52" w:rsidRDefault="00676E52" w:rsidP="00EF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52" w:rsidRDefault="00676E52" w:rsidP="00EF3C6B">
      <w:r>
        <w:separator/>
      </w:r>
    </w:p>
  </w:footnote>
  <w:footnote w:type="continuationSeparator" w:id="0">
    <w:p w:rsidR="00676E52" w:rsidRDefault="00676E52" w:rsidP="00EF3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3FE2"/>
    <w:multiLevelType w:val="hybridMultilevel"/>
    <w:tmpl w:val="E50A43CE"/>
    <w:lvl w:ilvl="0" w:tplc="9F26FA9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F9"/>
    <w:rsid w:val="00000281"/>
    <w:rsid w:val="00025E23"/>
    <w:rsid w:val="0004055A"/>
    <w:rsid w:val="00054FCF"/>
    <w:rsid w:val="00057DD1"/>
    <w:rsid w:val="000930DB"/>
    <w:rsid w:val="000A134F"/>
    <w:rsid w:val="000A696D"/>
    <w:rsid w:val="000C7D1A"/>
    <w:rsid w:val="000E13C8"/>
    <w:rsid w:val="0011294F"/>
    <w:rsid w:val="00130B36"/>
    <w:rsid w:val="00135898"/>
    <w:rsid w:val="00141E80"/>
    <w:rsid w:val="00142D54"/>
    <w:rsid w:val="00172CE7"/>
    <w:rsid w:val="00182AEA"/>
    <w:rsid w:val="00194AE3"/>
    <w:rsid w:val="001B4068"/>
    <w:rsid w:val="001C0006"/>
    <w:rsid w:val="001C0421"/>
    <w:rsid w:val="001E300D"/>
    <w:rsid w:val="001E75F9"/>
    <w:rsid w:val="001F1D5D"/>
    <w:rsid w:val="001F4055"/>
    <w:rsid w:val="00202D70"/>
    <w:rsid w:val="00207CC6"/>
    <w:rsid w:val="002365BC"/>
    <w:rsid w:val="002515F5"/>
    <w:rsid w:val="002524D4"/>
    <w:rsid w:val="002850B5"/>
    <w:rsid w:val="002A13BA"/>
    <w:rsid w:val="002C2673"/>
    <w:rsid w:val="002D14E4"/>
    <w:rsid w:val="002D3B70"/>
    <w:rsid w:val="002E5029"/>
    <w:rsid w:val="00325C20"/>
    <w:rsid w:val="00381D7A"/>
    <w:rsid w:val="003A12BF"/>
    <w:rsid w:val="003B32CC"/>
    <w:rsid w:val="003D5091"/>
    <w:rsid w:val="003F2E90"/>
    <w:rsid w:val="0041416E"/>
    <w:rsid w:val="00445E6B"/>
    <w:rsid w:val="00453383"/>
    <w:rsid w:val="00483E05"/>
    <w:rsid w:val="00492A8A"/>
    <w:rsid w:val="004975F7"/>
    <w:rsid w:val="004A5F1A"/>
    <w:rsid w:val="004C3A60"/>
    <w:rsid w:val="004D1921"/>
    <w:rsid w:val="004E5A34"/>
    <w:rsid w:val="004F09AD"/>
    <w:rsid w:val="00511C2D"/>
    <w:rsid w:val="005145E7"/>
    <w:rsid w:val="005357D4"/>
    <w:rsid w:val="005B00F2"/>
    <w:rsid w:val="005B2105"/>
    <w:rsid w:val="005B6BF9"/>
    <w:rsid w:val="005D4B91"/>
    <w:rsid w:val="00626E48"/>
    <w:rsid w:val="0066393D"/>
    <w:rsid w:val="00666C29"/>
    <w:rsid w:val="006717D0"/>
    <w:rsid w:val="00676E52"/>
    <w:rsid w:val="006A7062"/>
    <w:rsid w:val="006F3E64"/>
    <w:rsid w:val="00730BF7"/>
    <w:rsid w:val="00746B1C"/>
    <w:rsid w:val="007612E2"/>
    <w:rsid w:val="007933D0"/>
    <w:rsid w:val="00795DE5"/>
    <w:rsid w:val="007C13EC"/>
    <w:rsid w:val="007C40EB"/>
    <w:rsid w:val="007C59A7"/>
    <w:rsid w:val="007D0ADA"/>
    <w:rsid w:val="007D3E9D"/>
    <w:rsid w:val="007E66B9"/>
    <w:rsid w:val="00800279"/>
    <w:rsid w:val="00813B60"/>
    <w:rsid w:val="00821B40"/>
    <w:rsid w:val="00833A80"/>
    <w:rsid w:val="00842266"/>
    <w:rsid w:val="00845844"/>
    <w:rsid w:val="008732E8"/>
    <w:rsid w:val="00884238"/>
    <w:rsid w:val="008C15B7"/>
    <w:rsid w:val="008E4CDD"/>
    <w:rsid w:val="00914D4C"/>
    <w:rsid w:val="009464F6"/>
    <w:rsid w:val="00997AB4"/>
    <w:rsid w:val="00A22124"/>
    <w:rsid w:val="00A22FAA"/>
    <w:rsid w:val="00A4756C"/>
    <w:rsid w:val="00A6611E"/>
    <w:rsid w:val="00A831F2"/>
    <w:rsid w:val="00A87CBE"/>
    <w:rsid w:val="00A96D67"/>
    <w:rsid w:val="00AA012F"/>
    <w:rsid w:val="00AA26ED"/>
    <w:rsid w:val="00AB098D"/>
    <w:rsid w:val="00AB2B9E"/>
    <w:rsid w:val="00AC6E3C"/>
    <w:rsid w:val="00AE005B"/>
    <w:rsid w:val="00AE11A0"/>
    <w:rsid w:val="00AE736F"/>
    <w:rsid w:val="00B05334"/>
    <w:rsid w:val="00B07384"/>
    <w:rsid w:val="00B174DD"/>
    <w:rsid w:val="00B26BE6"/>
    <w:rsid w:val="00B44DFC"/>
    <w:rsid w:val="00B5410F"/>
    <w:rsid w:val="00B607B9"/>
    <w:rsid w:val="00B86A8A"/>
    <w:rsid w:val="00B97197"/>
    <w:rsid w:val="00BA23FD"/>
    <w:rsid w:val="00BB5CAF"/>
    <w:rsid w:val="00BD4DB4"/>
    <w:rsid w:val="00BF1004"/>
    <w:rsid w:val="00BF2DB5"/>
    <w:rsid w:val="00C076D1"/>
    <w:rsid w:val="00C20E10"/>
    <w:rsid w:val="00C224BF"/>
    <w:rsid w:val="00C26D76"/>
    <w:rsid w:val="00C40C53"/>
    <w:rsid w:val="00C7168C"/>
    <w:rsid w:val="00C91CFA"/>
    <w:rsid w:val="00CA64FD"/>
    <w:rsid w:val="00CC392C"/>
    <w:rsid w:val="00CC3986"/>
    <w:rsid w:val="00CE3C5D"/>
    <w:rsid w:val="00CE48E4"/>
    <w:rsid w:val="00D05F96"/>
    <w:rsid w:val="00D4209A"/>
    <w:rsid w:val="00D568FB"/>
    <w:rsid w:val="00D64641"/>
    <w:rsid w:val="00D70EFC"/>
    <w:rsid w:val="00D954E6"/>
    <w:rsid w:val="00DC56F6"/>
    <w:rsid w:val="00DF2CC2"/>
    <w:rsid w:val="00E23DD6"/>
    <w:rsid w:val="00E6132C"/>
    <w:rsid w:val="00EC28DC"/>
    <w:rsid w:val="00ED624B"/>
    <w:rsid w:val="00EE002B"/>
    <w:rsid w:val="00EE4CDC"/>
    <w:rsid w:val="00EF2AE4"/>
    <w:rsid w:val="00EF3C6B"/>
    <w:rsid w:val="00F073B1"/>
    <w:rsid w:val="00F77AB4"/>
    <w:rsid w:val="00FA2190"/>
    <w:rsid w:val="00FA2C9A"/>
    <w:rsid w:val="00FB18D8"/>
    <w:rsid w:val="00FB4F5C"/>
    <w:rsid w:val="00FD2222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F1A"/>
    <w:pPr>
      <w:ind w:left="720"/>
      <w:contextualSpacing/>
    </w:pPr>
  </w:style>
  <w:style w:type="paragraph" w:customStyle="1" w:styleId="Default">
    <w:name w:val="Default"/>
    <w:rsid w:val="004A5F1A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A5F1A"/>
    <w:pPr>
      <w:spacing w:line="20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6B"/>
  </w:style>
  <w:style w:type="paragraph" w:styleId="Footer">
    <w:name w:val="footer"/>
    <w:basedOn w:val="Normal"/>
    <w:link w:val="FooterChar"/>
    <w:uiPriority w:val="99"/>
    <w:unhideWhenUsed/>
    <w:rsid w:val="00EF3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6B"/>
  </w:style>
  <w:style w:type="paragraph" w:styleId="BalloonText">
    <w:name w:val="Balloon Text"/>
    <w:basedOn w:val="Normal"/>
    <w:link w:val="BalloonTextChar"/>
    <w:uiPriority w:val="99"/>
    <w:semiHidden/>
    <w:unhideWhenUsed/>
    <w:rsid w:val="00EF3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3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Skorić</dc:creator>
  <cp:lastModifiedBy>Anđelko Brezovnjački</cp:lastModifiedBy>
  <cp:revision>2</cp:revision>
  <cp:lastPrinted>2016-02-16T13:02:00Z</cp:lastPrinted>
  <dcterms:created xsi:type="dcterms:W3CDTF">2017-03-10T08:20:00Z</dcterms:created>
  <dcterms:modified xsi:type="dcterms:W3CDTF">2017-03-10T08:20:00Z</dcterms:modified>
</cp:coreProperties>
</file>